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8A0C" w14:textId="7C91493C" w:rsidR="004A3EB3" w:rsidRPr="004A3EB3" w:rsidRDefault="009411BA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ELABORACIÓN DE MANTEQUILLA EN CASA Y SU UTILIZACIÓN EN TRES DIFERENTES FORMAS</w:t>
      </w:r>
    </w:p>
    <w:p w14:paraId="17592186" w14:textId="77777777" w:rsidR="00067A42" w:rsidRDefault="00067A42" w:rsidP="004A3E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6F54B8FC" w14:textId="2BF955B1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Docente: Rivas Gutiérrez Sergio Alejandro</w:t>
      </w:r>
    </w:p>
    <w:p w14:paraId="20499874" w14:textId="0875F346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Área objetivo: Ciencias Naturales</w:t>
      </w:r>
    </w:p>
    <w:p w14:paraId="426A6C30" w14:textId="6BA1C6BA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Grupo objetivo: Básica Secundaria</w:t>
      </w:r>
    </w:p>
    <w:p w14:paraId="3851B3D0" w14:textId="77777777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07C5434F" w14:textId="38DAB2DB" w:rsidR="004A3EB3" w:rsidRDefault="009411BA" w:rsidP="004A3E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La mantequilla se obtiene a partir de los sólidos grasos presentes en las leches de los mamíferos; se trata de un alimento usado a través de los siglos en muchas recetas debido a su textura, sabor y aroma característicos, además de buena fuente de nutrientes y alto contenido calórico</w:t>
      </w:r>
      <w:r w:rsidR="00B462F8">
        <w:rPr>
          <w:rStyle w:val="normaltextrun"/>
          <w:rFonts w:ascii="Calibri" w:hAnsi="Calibri" w:cs="Calibri"/>
          <w:sz w:val="22"/>
          <w:szCs w:val="22"/>
          <w:lang w:val="es-ES"/>
        </w:rPr>
        <w:t>.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La presente guía te enseñará a obtenerla a partir de un ingrediente bastante común, y, hasta inesperado para algunos</w:t>
      </w:r>
    </w:p>
    <w:p w14:paraId="3B183716" w14:textId="293B40C8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</w:p>
    <w:p w14:paraId="61310216" w14:textId="77777777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sectPr w:rsidR="004A3EB3" w:rsidSect="00471B7A">
          <w:headerReference w:type="default" r:id="rId7"/>
          <w:pgSz w:w="12240" w:h="15840"/>
          <w:pgMar w:top="1417" w:right="758" w:bottom="1417" w:left="1560" w:header="708" w:footer="708" w:gutter="0"/>
          <w:cols w:space="708"/>
          <w:docGrid w:linePitch="360"/>
        </w:sectPr>
      </w:pPr>
    </w:p>
    <w:p w14:paraId="35B3E752" w14:textId="68CCA25A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lastRenderedPageBreak/>
        <w:t>Ingredientes</w:t>
      </w:r>
    </w:p>
    <w:p w14:paraId="51BE026A" w14:textId="6CB55E00" w:rsidR="00B462F8" w:rsidRDefault="009411BA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400ml de crema de leche de 30% de contenido graso</w:t>
      </w:r>
      <w:r w:rsidR="006C7495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(a temperatura ambiente)</w:t>
      </w:r>
    </w:p>
    <w:p w14:paraId="397348CF" w14:textId="4E2F60D1" w:rsidR="00B462F8" w:rsidRDefault="009411BA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agua</w:t>
      </w:r>
    </w:p>
    <w:p w14:paraId="717D54C6" w14:textId="0138F0C3" w:rsidR="00B462F8" w:rsidRDefault="009411BA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sal</w:t>
      </w:r>
    </w:p>
    <w:p w14:paraId="4D1FDEA1" w14:textId="5EB1D1FB" w:rsidR="00B462F8" w:rsidRDefault="00F8620C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  <w:lang w:val="es-ES"/>
        </w:rPr>
        <w:t>Otros ingredientes especificados más adelante</w:t>
      </w:r>
      <w:proofErr w:type="gramEnd"/>
    </w:p>
    <w:p w14:paraId="49F8CC91" w14:textId="0760C8D6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</w:p>
    <w:p w14:paraId="6B6D3BB1" w14:textId="0D7D4212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Materiales</w:t>
      </w:r>
    </w:p>
    <w:p w14:paraId="4F71611F" w14:textId="244A2E7A" w:rsidR="00B462F8" w:rsidRDefault="00F8620C" w:rsidP="00B462F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Bol</w:t>
      </w:r>
    </w:p>
    <w:p w14:paraId="4516A579" w14:textId="0AD06FBE" w:rsidR="00B462F8" w:rsidRDefault="00F8620C" w:rsidP="00B462F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Tenedor</w:t>
      </w:r>
    </w:p>
    <w:p w14:paraId="2E1ACB51" w14:textId="147C9E19" w:rsidR="00B462F8" w:rsidRDefault="00B462F8" w:rsidP="00B462F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Cucharas</w:t>
      </w:r>
    </w:p>
    <w:p w14:paraId="107203DD" w14:textId="38D2F0C6" w:rsidR="00B462F8" w:rsidRDefault="00F8620C" w:rsidP="004A3EB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Licuadora o batidora (opcional)</w:t>
      </w:r>
    </w:p>
    <w:p w14:paraId="66B4E71F" w14:textId="1CA0CAAE" w:rsidR="0079636E" w:rsidRDefault="00F8620C" w:rsidP="004A3EB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Frasco para guardar</w:t>
      </w:r>
    </w:p>
    <w:p w14:paraId="483E5355" w14:textId="77777777" w:rsidR="0079636E" w:rsidRPr="0079636E" w:rsidRDefault="0079636E" w:rsidP="0079636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  <w:sectPr w:rsidR="0079636E" w:rsidRPr="0079636E" w:rsidSect="00B462F8">
          <w:type w:val="continuous"/>
          <w:pgSz w:w="12240" w:h="15840"/>
          <w:pgMar w:top="1417" w:right="758" w:bottom="1417" w:left="1560" w:header="708" w:footer="708" w:gutter="0"/>
          <w:cols w:num="2" w:space="708"/>
          <w:docGrid w:linePitch="360"/>
        </w:sectPr>
      </w:pPr>
    </w:p>
    <w:p w14:paraId="7FD3C9DF" w14:textId="40477576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lastRenderedPageBreak/>
        <w:t>¡Importante!:</w:t>
      </w: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AF4699E" w14:textId="4CA8BD76" w:rsidR="004A3EB3" w:rsidRDefault="007070DA" w:rsidP="004A3EB3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El contenido de grasa de la crema de leche debe ser al menos, cercano al 30% de grasa por cada 100 gramos de producto.</w:t>
      </w: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 xml:space="preserve"> Esto lo puede verificar por medio de la tabla nutricional que se encuentra al respaldo del empaque y revisar la sección “grasas totales” en la columna “por 100ml” de producto</w:t>
      </w:r>
    </w:p>
    <w:p w14:paraId="0D84CB1C" w14:textId="347750A0" w:rsidR="004A3EB3" w:rsidRDefault="007070DA" w:rsidP="004A3EB3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>La crema con porcentaje de grasa menor no producirá mantequilla.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Esto se debe a que, con poca grasa, difícilmente se podrán romper las estructuras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emulsificadas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y extraer la grasa de ahí</w:t>
      </w:r>
    </w:p>
    <w:p w14:paraId="2D29D47C" w14:textId="69F4C675" w:rsidR="00F54D1E" w:rsidRPr="00F54D1E" w:rsidRDefault="007070DA" w:rsidP="004A3EB3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Todo lácteo es propenso a la contaminación, incluso la mantequilla, por lo que s</w:t>
      </w:r>
      <w:r w:rsidR="00F54D1E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e advierte </w:t>
      </w:r>
      <w:r w:rsidR="00F54D1E" w:rsidRPr="00F54D1E"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>usar utensilios limpios para producir la mantequilla y para servirse de ella</w:t>
      </w:r>
      <w:r w:rsidR="00F54D1E"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 xml:space="preserve"> posteriormente</w:t>
      </w:r>
      <w:r w:rsidR="00F54D1E" w:rsidRPr="00F54D1E"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>.</w:t>
      </w:r>
    </w:p>
    <w:p w14:paraId="3A70BCA0" w14:textId="37BEC8CB" w:rsidR="004A3EB3" w:rsidRPr="00FD4411" w:rsidRDefault="00F54D1E" w:rsidP="004A3EB3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>M</w:t>
      </w:r>
      <w:r w:rsidR="007070DA"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>antener la mantequilla refrigerada si no se le da uso</w:t>
      </w:r>
      <w:r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 xml:space="preserve"> y dejarla a temperatura ambiente unos 30 minutos antes de usarla.</w:t>
      </w:r>
    </w:p>
    <w:p w14:paraId="40A50D10" w14:textId="77777777" w:rsidR="00FD4411" w:rsidRDefault="00FD4411" w:rsidP="00FD441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12011C98" w14:textId="77777777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Procedimiento:</w:t>
      </w: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54893BE" w14:textId="57F5580F" w:rsidR="006B50FE" w:rsidRDefault="00014893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Verter </w:t>
      </w:r>
      <w:r w:rsidR="006C7495">
        <w:rPr>
          <w:rStyle w:val="normaltextrun"/>
          <w:rFonts w:ascii="Calibri" w:hAnsi="Calibri" w:cs="Calibri"/>
          <w:sz w:val="22"/>
          <w:szCs w:val="22"/>
          <w:lang w:val="es-ES"/>
        </w:rPr>
        <w:t>en bol o licuadora la crema de leche a temperatura ambiente</w:t>
      </w:r>
      <w:r w:rsidR="00B601FE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(procure que no esté fría, ya que será más difícil extraer la grasa de esta manera).</w:t>
      </w:r>
    </w:p>
    <w:p w14:paraId="7A401615" w14:textId="67EB71DC" w:rsidR="00B601FE" w:rsidRDefault="00B601FE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Agite de manera vigorosa y continua a mano, impidiendo en lo posible de pausar por demasiado tiempo. Si usa licuadora o batidora, asegúrese de dejar descansar el aparato o corre el riesgo de quemarlo por el esfuerzo</w:t>
      </w:r>
      <w:r w:rsidR="0035402D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y vigile el momento en el que la crema empiece a pegarse al vaso o las cuchillas; justo ahí debe dejar de batir con el aparato y batir manualmente)</w:t>
      </w:r>
    </w:p>
    <w:p w14:paraId="4E7BEF18" w14:textId="44D5B54D" w:rsidR="0035402D" w:rsidRDefault="00BD5D1E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Continúe con la agitación hasta que pueda apreciar que la crema de leche se ha puesto grumosa y empieza a liberar líquido, mientras que se concentra una crema de color amarillo cuanto más bate. Recolecte la crema amarilla y separe el líquido blanco</w:t>
      </w:r>
      <w:r w:rsidR="002531EC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(el líquido blanco es suero de mantequilla y es perfectamente comestible)</w:t>
      </w:r>
    </w:p>
    <w:p w14:paraId="10A54157" w14:textId="2A125695" w:rsidR="002531EC" w:rsidRDefault="002531EC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Lave la crema con agua para retirar el resto de suero que no pudo s</w:t>
      </w:r>
      <w:r w:rsidR="00614046">
        <w:rPr>
          <w:rStyle w:val="normaltextrun"/>
          <w:rFonts w:ascii="Calibri" w:hAnsi="Calibri" w:cs="Calibri"/>
          <w:sz w:val="22"/>
          <w:szCs w:val="22"/>
          <w:lang w:val="es-ES"/>
        </w:rPr>
        <w:t>eparar, escurra el agua y reserve</w:t>
      </w:r>
      <w:r w:rsidR="00B8749B">
        <w:rPr>
          <w:rStyle w:val="normaltextrun"/>
          <w:rFonts w:ascii="Calibri" w:hAnsi="Calibri" w:cs="Calibri"/>
          <w:sz w:val="22"/>
          <w:szCs w:val="22"/>
          <w:lang w:val="es-ES"/>
        </w:rPr>
        <w:t>. Hasta este punto, usted ha obtenido mantequilla sin sal.</w:t>
      </w:r>
    </w:p>
    <w:p w14:paraId="46C3E7D2" w14:textId="6C5F7355" w:rsidR="002531EC" w:rsidRDefault="002531EC" w:rsidP="002531E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24D86297" w14:textId="1C904B3A" w:rsidR="00614046" w:rsidRDefault="00614046" w:rsidP="00B87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lastRenderedPageBreak/>
        <w:t>A partir de este momento, usted puede obtener diferentes tipos de mantequilla según sus gustos y necesidades; de la gran variedad que existe de mantequillas preparadas, la presente guía le sugiere y describe las siguientes:</w:t>
      </w:r>
    </w:p>
    <w:p w14:paraId="357C2ED6" w14:textId="2259D37C" w:rsidR="00B8749B" w:rsidRDefault="00B8749B" w:rsidP="00B87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6B13100A" w14:textId="5FE532A5" w:rsidR="00B8749B" w:rsidRDefault="00B8749B" w:rsidP="00B87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sz w:val="22"/>
          <w:szCs w:val="22"/>
          <w:lang w:val="es-ES"/>
        </w:rPr>
        <w:t>Mantequilla con sal: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Solo debe añadir sal e incorporar hasta homogeneizar; es ideal para acompañar productos de panadería, arepas o freír huevos; para incorporar a una receta más compleja, se recomienda usar la versión sin sal, ya que, de este modo, usted puede controlar la cantidad de sal en su preparación y limitar el riesgo de excederse en sodio.</w:t>
      </w:r>
    </w:p>
    <w:p w14:paraId="76D4CFC3" w14:textId="2902A702" w:rsidR="00B8749B" w:rsidRDefault="00B8749B" w:rsidP="00B87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sz w:val="22"/>
          <w:szCs w:val="22"/>
          <w:lang w:val="es-ES"/>
        </w:rPr>
        <w:t>Mantequilla a las finas hierbas: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Combina con sal y un preparado de hierbas de cocina secas como albahaca, tomillo, perejil, romero, orégano o una mezcla de todas o algunas de estas y otras hierbas; se recomienda su uso para cocina en plancha con carnes como res y pollo</w:t>
      </w:r>
    </w:p>
    <w:p w14:paraId="65CDC1C1" w14:textId="4AC7BA33" w:rsidR="00B8749B" w:rsidRDefault="00B8749B" w:rsidP="00B87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sz w:val="22"/>
          <w:szCs w:val="22"/>
          <w:lang w:val="es-ES"/>
        </w:rPr>
        <w:t>Mantequilla de ajo: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Una versión fácil de esta mantequilla consiste en machacar uno o dos dientes de ajo y dorar en aceite de oliva hasta que cambie su aroma y color para, posteriormente, dejar enfriar un poco y adicionar a la mantequilla</w:t>
      </w:r>
      <w:r w:rsidR="00793A5D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junto con sal al gusto; se recomienda para tostar pan, papas cocidas pasadas por sartén con la mantequilla aquí sugerida y algunos platos de cocina italiana.</w:t>
      </w:r>
    </w:p>
    <w:p w14:paraId="282F4628" w14:textId="647F0570" w:rsidR="00793A5D" w:rsidRPr="00793A5D" w:rsidRDefault="00793A5D" w:rsidP="00B87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proofErr w:type="spellStart"/>
      <w:r>
        <w:rPr>
          <w:rStyle w:val="normaltextrun"/>
          <w:rFonts w:ascii="Calibri" w:hAnsi="Calibri" w:cs="Calibri"/>
          <w:b/>
          <w:sz w:val="22"/>
          <w:szCs w:val="22"/>
          <w:lang w:val="es-ES"/>
        </w:rPr>
        <w:t>Ghee</w:t>
      </w:r>
      <w:proofErr w:type="spellEnd"/>
      <w:r>
        <w:rPr>
          <w:rStyle w:val="normaltextrun"/>
          <w:rFonts w:ascii="Calibri" w:hAnsi="Calibri" w:cs="Calibri"/>
          <w:b/>
          <w:sz w:val="22"/>
          <w:szCs w:val="22"/>
          <w:lang w:val="es-ES"/>
        </w:rPr>
        <w:t>: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Se trata de una variante proveniente de la cocina india; su ventaja frente a la mantequilla normal consiste en que tiene un punto de humo más elevado, por lo que puede resistir temperaturas de cocción más altas. Ponga la mantequilla en un sartén o perol a fuego medio-bajo sin llegar a cocinar, hasta que observe que se forma espuma en la superficie (se trata de proteínas y agua que no fue eliminada anteriormente); retire con una cuchara la espuma por completo y deje enfriar para guardar. Se recomienda su uso para platos </w:t>
      </w:r>
      <w:r w:rsidR="00786D2B">
        <w:rPr>
          <w:rStyle w:val="normaltextrun"/>
          <w:rFonts w:ascii="Calibri" w:hAnsi="Calibri" w:cs="Calibri"/>
          <w:sz w:val="22"/>
          <w:szCs w:val="22"/>
          <w:lang w:val="es-ES"/>
        </w:rPr>
        <w:t>que requieran altas temperaturas (freír, saltear, hornear, tostar en sartén…)</w:t>
      </w:r>
    </w:p>
    <w:p w14:paraId="5A8B1B49" w14:textId="69DEE20D" w:rsidR="00B601FE" w:rsidRDefault="00B601FE" w:rsidP="00B601F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61C385FD" w14:textId="2D6EC8B1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Actividades:</w:t>
      </w: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  <w:r w:rsidR="002A4731" w:rsidRPr="002A4731">
        <w:rPr>
          <w:rStyle w:val="eop"/>
          <w:rFonts w:ascii="Calibri" w:hAnsi="Calibri" w:cs="Calibri"/>
          <w:b/>
          <w:sz w:val="22"/>
          <w:szCs w:val="22"/>
          <w:lang w:val="es-ES"/>
        </w:rPr>
        <w:t>(desarrolle los puntos de consulta en su cuaderno)</w:t>
      </w:r>
    </w:p>
    <w:p w14:paraId="15C9B848" w14:textId="389B67A3" w:rsidR="00067A42" w:rsidRDefault="00067A42" w:rsidP="008823D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sz w:val="22"/>
          <w:szCs w:val="22"/>
          <w:lang w:val="es-ES"/>
        </w:rPr>
        <w:t>Recolección de evidencias: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Elabore un collage digital con el paso a paso del proceso de elaborado de mantequilla con una de las sugerencias y su posterior uso en una receta de su preferencia; narre de manera escrita el paso a paso mostrado en cada imagen del collage.</w:t>
      </w:r>
    </w:p>
    <w:p w14:paraId="7C0F920D" w14:textId="5167CA53" w:rsidR="007A3356" w:rsidRDefault="007A3356" w:rsidP="008823D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¿Cuál es la diferencia entre un aceite y una manteca?</w:t>
      </w:r>
    </w:p>
    <w:p w14:paraId="049D35CE" w14:textId="5836468C" w:rsidR="007A3356" w:rsidRDefault="007A3356" w:rsidP="008823D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¿Cuáles son l</w:t>
      </w:r>
      <w:r w:rsidR="00D372B1">
        <w:rPr>
          <w:rStyle w:val="normaltextrun"/>
          <w:rFonts w:ascii="Calibri" w:hAnsi="Calibri" w:cs="Calibri"/>
          <w:sz w:val="22"/>
          <w:szCs w:val="22"/>
          <w:lang w:val="es-ES"/>
        </w:rPr>
        <w:t>as principales fuentes de grasas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comestible</w:t>
      </w:r>
      <w:r w:rsidR="00D372B1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para humanos?</w:t>
      </w:r>
    </w:p>
    <w:p w14:paraId="461519E1" w14:textId="353D4AB7" w:rsidR="007A3356" w:rsidRDefault="007A3356" w:rsidP="008823D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¿Cómo se extrae el aceite que se usa para consumir como comida? Describa con un diagrama el método de obtención del aceite de girasol</w:t>
      </w:r>
    </w:p>
    <w:p w14:paraId="0B6830DD" w14:textId="02FF006C" w:rsidR="00D372B1" w:rsidRDefault="00D372B1" w:rsidP="008823D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¿Por qué razón las grasas son contaminantes para el medio ambiente?</w:t>
      </w:r>
    </w:p>
    <w:p w14:paraId="0BBFE33D" w14:textId="3F5EBFB9" w:rsidR="00D372B1" w:rsidRDefault="00D372B1" w:rsidP="008823D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Describa la importancia de las grasas en una dieta equilibrada y los riesgos para la salud derivados de su exceso o falta en la dieta.</w:t>
      </w:r>
    </w:p>
    <w:p w14:paraId="7826726C" w14:textId="0B049A41" w:rsidR="004A3EB3" w:rsidRDefault="004A3EB3" w:rsidP="008823D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Complete el siguiente cuadro junto con su familia en la que eva</w:t>
      </w:r>
      <w:r w:rsidR="007A33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luarán la práctica donde se 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proponen los siguientes aspectos. Califique en una escala de 0 a 5, donde 0 es “no se cumple” y 5 “se cumple totalmente”</w:t>
      </w:r>
      <w:r w:rsidR="007A33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En la sección de observaciones, escriba acerca de lo bueno, lo malo, lo que se debe mejorar o que considere para mejorar las prácticas futuras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.</w:t>
      </w: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8C5264C" w14:textId="30EDE484" w:rsidR="000C7CE7" w:rsidRDefault="000C7CE7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1645A4B" w14:textId="71E8CDE1" w:rsidR="00D372B1" w:rsidRDefault="00D372B1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0B2F1A64" w14:textId="2914264D" w:rsidR="00D372B1" w:rsidRDefault="00D372B1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050E25C1" w14:textId="0ACAFF0F" w:rsidR="00D372B1" w:rsidRDefault="00D372B1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28A7A0CB" w14:textId="41D04404" w:rsidR="00D372B1" w:rsidRDefault="00D372B1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2C2821BA" w14:textId="67BED2D3" w:rsidR="000C7CE7" w:rsidRDefault="000C7CE7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45"/>
        <w:gridCol w:w="345"/>
        <w:gridCol w:w="345"/>
        <w:gridCol w:w="345"/>
        <w:gridCol w:w="345"/>
        <w:gridCol w:w="345"/>
      </w:tblGrid>
      <w:tr w:rsidR="004A3EB3" w14:paraId="4A6881BA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08CB2" w14:textId="228B319D" w:rsidR="004A3EB3" w:rsidRDefault="00067A42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lastRenderedPageBreak/>
              <w:t>A</w:t>
            </w:r>
            <w:r w:rsidR="004A3EB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specto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2856C" w14:textId="09CD49A9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54458" w14:textId="238F8C19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BC215" w14:textId="54FE5B4B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15880" w14:textId="3D013FA3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CFB2B" w14:textId="73F31F90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C8434" w14:textId="510EBEDD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5</w:t>
            </w:r>
          </w:p>
        </w:tc>
      </w:tr>
      <w:tr w:rsidR="004A3EB3" w14:paraId="6F926FFC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5974F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Los materiales e ingredientes se consiguieron sin problemas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A8A4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7210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9F61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271D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6732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CEA3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38087D26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F0A3C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La guía explica claramente y no induce al error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88B06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A15E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65B7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A2D4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35F60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EE73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67B7532B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5EAA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Durante la práctica fue acompañado por mayores de edad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8E0D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56FF8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53FDB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F885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DDB3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F27D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47BDE47B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E7514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El profesor solucionó sus dudas respecto al proceso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E8604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803C6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57EDF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12DD8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8829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7EEB8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0F92D7D6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32224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El contenido lo considera útil para su vida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1A8A7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FE5E2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2F96D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9AD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C3EE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666CF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613A3EED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EEEE8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El contenido lo motiva a aprender más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FFCAB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D036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8C470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4C8BD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5E28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F8BF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563EF77C" w14:textId="77777777" w:rsidTr="004A3EB3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CF80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El contenido lo motiva a emprender (o alguno de sus familiares)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39D3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28F0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525A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16C86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D451F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1741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71626791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9302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La práctica fue divertida; disfrutó usted y su familia el realizarla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A3047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AC5EC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7B61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0810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2644C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E9C6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</w:tbl>
    <w:p w14:paraId="672C0B34" w14:textId="343A399E" w:rsidR="004A3EB3" w:rsidRDefault="004A3EB3" w:rsidP="004A3EB3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38C141C8" w14:textId="2B6F999A" w:rsidR="00304E91" w:rsidRPr="00304E91" w:rsidRDefault="00304E91" w:rsidP="004A3EB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b/>
          <w:sz w:val="18"/>
          <w:szCs w:val="18"/>
          <w:lang w:val="es-ES"/>
        </w:rPr>
      </w:pPr>
      <w:r>
        <w:rPr>
          <w:rStyle w:val="eop"/>
          <w:rFonts w:ascii="Calibri" w:hAnsi="Calibri" w:cs="Calibri"/>
          <w:b/>
          <w:sz w:val="22"/>
          <w:szCs w:val="22"/>
          <w:lang w:val="es-ES"/>
        </w:rPr>
        <w:t>OBSERVACIONES:_______________________________________________________________________________________________</w:t>
      </w:r>
      <w:bookmarkStart w:id="0" w:name="_GoBack"/>
      <w:bookmarkEnd w:id="0"/>
      <w:r>
        <w:rPr>
          <w:rStyle w:val="eop"/>
          <w:rFonts w:ascii="Calibri" w:hAnsi="Calibri" w:cs="Calibri"/>
          <w:b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8C09BE" w14:textId="2F0BCEEB" w:rsidR="00471B7A" w:rsidRPr="004A3EB3" w:rsidRDefault="00471B7A" w:rsidP="00102E42">
      <w:pPr>
        <w:rPr>
          <w:lang w:val="es-ES"/>
        </w:rPr>
      </w:pPr>
    </w:p>
    <w:sectPr w:rsidR="00471B7A" w:rsidRPr="004A3EB3" w:rsidSect="004A3EB3">
      <w:type w:val="continuous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27A79" w14:textId="77777777" w:rsidR="003B2B74" w:rsidRDefault="003B2B74" w:rsidP="00471B7A">
      <w:r>
        <w:separator/>
      </w:r>
    </w:p>
  </w:endnote>
  <w:endnote w:type="continuationSeparator" w:id="0">
    <w:p w14:paraId="46CD8B65" w14:textId="77777777" w:rsidR="003B2B74" w:rsidRDefault="003B2B74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5D6F" w14:textId="77777777" w:rsidR="003B2B74" w:rsidRDefault="003B2B74" w:rsidP="00471B7A">
      <w:r>
        <w:separator/>
      </w:r>
    </w:p>
  </w:footnote>
  <w:footnote w:type="continuationSeparator" w:id="0">
    <w:p w14:paraId="73D39DC7" w14:textId="77777777" w:rsidR="003B2B74" w:rsidRDefault="003B2B74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014893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014893" w:rsidRPr="00BC3B99" w:rsidRDefault="00014893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014893" w:rsidRDefault="00014893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014893" w:rsidRPr="00471B7A" w:rsidRDefault="00014893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014893" w:rsidRPr="008B78FD" w:rsidRDefault="00014893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014893" w:rsidRPr="001A2ADB" w:rsidRDefault="00014893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14893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39D5F84F" w:rsidR="00014893" w:rsidRPr="00C00875" w:rsidRDefault="006B1692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>Práctica 04</w:t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01EC4E09" w:rsidR="00014893" w:rsidRPr="00CD2085" w:rsidRDefault="00014893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Trabajo Práctico Ciencias Naturales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266ABAC6" w:rsidR="00014893" w:rsidRPr="00CD2085" w:rsidRDefault="00014893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2024</w:t>
          </w:r>
        </w:p>
      </w:tc>
    </w:tr>
  </w:tbl>
  <w:p w14:paraId="0C2D4C25" w14:textId="07A369AE" w:rsidR="00014893" w:rsidRDefault="00014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2FD"/>
    <w:multiLevelType w:val="multilevel"/>
    <w:tmpl w:val="824E5264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45565"/>
    <w:multiLevelType w:val="multilevel"/>
    <w:tmpl w:val="798C6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53CB9"/>
    <w:multiLevelType w:val="multilevel"/>
    <w:tmpl w:val="A21A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421CC"/>
    <w:multiLevelType w:val="multilevel"/>
    <w:tmpl w:val="8E363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A204C"/>
    <w:multiLevelType w:val="multilevel"/>
    <w:tmpl w:val="9AC0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5A64BE"/>
    <w:multiLevelType w:val="multilevel"/>
    <w:tmpl w:val="56BA7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E3D9B"/>
    <w:multiLevelType w:val="hybridMultilevel"/>
    <w:tmpl w:val="4800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646A3"/>
    <w:multiLevelType w:val="multilevel"/>
    <w:tmpl w:val="54BAE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C5EB9"/>
    <w:multiLevelType w:val="multilevel"/>
    <w:tmpl w:val="3E78E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673DF"/>
    <w:multiLevelType w:val="multilevel"/>
    <w:tmpl w:val="2846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7122B"/>
    <w:multiLevelType w:val="multilevel"/>
    <w:tmpl w:val="39A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0"/>
  </w:num>
  <w:num w:numId="5">
    <w:abstractNumId w:val="15"/>
  </w:num>
  <w:num w:numId="6">
    <w:abstractNumId w:val="14"/>
  </w:num>
  <w:num w:numId="7">
    <w:abstractNumId w:val="0"/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14893"/>
    <w:rsid w:val="00067A42"/>
    <w:rsid w:val="00084055"/>
    <w:rsid w:val="000A61C5"/>
    <w:rsid w:val="000C7CE7"/>
    <w:rsid w:val="00102E42"/>
    <w:rsid w:val="00171054"/>
    <w:rsid w:val="002531EC"/>
    <w:rsid w:val="002911DC"/>
    <w:rsid w:val="002A4731"/>
    <w:rsid w:val="002B7BDA"/>
    <w:rsid w:val="00304E91"/>
    <w:rsid w:val="00343CAF"/>
    <w:rsid w:val="0035402D"/>
    <w:rsid w:val="003B2B74"/>
    <w:rsid w:val="0041054C"/>
    <w:rsid w:val="0044193A"/>
    <w:rsid w:val="00442D48"/>
    <w:rsid w:val="00457059"/>
    <w:rsid w:val="00471B7A"/>
    <w:rsid w:val="0047672B"/>
    <w:rsid w:val="004A3EB3"/>
    <w:rsid w:val="004D1734"/>
    <w:rsid w:val="00597688"/>
    <w:rsid w:val="00604709"/>
    <w:rsid w:val="00614046"/>
    <w:rsid w:val="00632682"/>
    <w:rsid w:val="006561BF"/>
    <w:rsid w:val="0066280D"/>
    <w:rsid w:val="006B1692"/>
    <w:rsid w:val="006B50FE"/>
    <w:rsid w:val="006C7495"/>
    <w:rsid w:val="006D0606"/>
    <w:rsid w:val="006E3F10"/>
    <w:rsid w:val="007070DA"/>
    <w:rsid w:val="00737F08"/>
    <w:rsid w:val="0074207B"/>
    <w:rsid w:val="00786D2B"/>
    <w:rsid w:val="00793A5D"/>
    <w:rsid w:val="00794F1D"/>
    <w:rsid w:val="0079636E"/>
    <w:rsid w:val="007A3356"/>
    <w:rsid w:val="007D562B"/>
    <w:rsid w:val="007D75C9"/>
    <w:rsid w:val="00806745"/>
    <w:rsid w:val="008823D3"/>
    <w:rsid w:val="00883D92"/>
    <w:rsid w:val="00927ABA"/>
    <w:rsid w:val="009411BA"/>
    <w:rsid w:val="00953DC9"/>
    <w:rsid w:val="009F29AB"/>
    <w:rsid w:val="00A360D5"/>
    <w:rsid w:val="00AA4653"/>
    <w:rsid w:val="00AD67FB"/>
    <w:rsid w:val="00AE1CF5"/>
    <w:rsid w:val="00B462F8"/>
    <w:rsid w:val="00B601FE"/>
    <w:rsid w:val="00B820C9"/>
    <w:rsid w:val="00B8749B"/>
    <w:rsid w:val="00BD5D1E"/>
    <w:rsid w:val="00C00875"/>
    <w:rsid w:val="00C03566"/>
    <w:rsid w:val="00C347D8"/>
    <w:rsid w:val="00C61585"/>
    <w:rsid w:val="00CA3B91"/>
    <w:rsid w:val="00CC1843"/>
    <w:rsid w:val="00CD6842"/>
    <w:rsid w:val="00D360C4"/>
    <w:rsid w:val="00D372B1"/>
    <w:rsid w:val="00DA59E6"/>
    <w:rsid w:val="00DC1C27"/>
    <w:rsid w:val="00E152ED"/>
    <w:rsid w:val="00E25930"/>
    <w:rsid w:val="00E80EEA"/>
    <w:rsid w:val="00EE28F2"/>
    <w:rsid w:val="00F136C5"/>
    <w:rsid w:val="00F54D1E"/>
    <w:rsid w:val="00F60F9F"/>
    <w:rsid w:val="00F77615"/>
    <w:rsid w:val="00F8620C"/>
    <w:rsid w:val="00FC6958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  <w:style w:type="paragraph" w:customStyle="1" w:styleId="paragraph">
    <w:name w:val="paragraph"/>
    <w:basedOn w:val="Normal"/>
    <w:rsid w:val="004A3EB3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Fuentedeprrafopredeter"/>
    <w:rsid w:val="004A3EB3"/>
  </w:style>
  <w:style w:type="character" w:customStyle="1" w:styleId="eop">
    <w:name w:val="eop"/>
    <w:basedOn w:val="Fuentedeprrafopredeter"/>
    <w:rsid w:val="004A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Usuario</cp:lastModifiedBy>
  <cp:revision>10</cp:revision>
  <dcterms:created xsi:type="dcterms:W3CDTF">2024-10-17T18:43:00Z</dcterms:created>
  <dcterms:modified xsi:type="dcterms:W3CDTF">2024-10-18T11:20:00Z</dcterms:modified>
</cp:coreProperties>
</file>